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6B6E1477" w:rsidP="6B6E1477" w:rsidRDefault="6B6E1477" w14:paraId="0AA4FC53" w14:textId="4B6C3F36">
      <w:pPr>
        <w:jc w:val="left"/>
      </w:pPr>
      <w:r w:rsidRPr="6B6E1477" w:rsidR="6B6E1477">
        <w:rPr>
          <w:rFonts w:ascii="Times New Roman" w:hAnsi="Times New Roman" w:eastAsia="Times New Roman" w:cs="Times New Roman"/>
          <w:sz w:val="36"/>
          <w:szCs w:val="36"/>
        </w:rPr>
        <w:t xml:space="preserve">ΟΝΟΜΑ : ΑΡΣΈΝΗΣ ΘΩΜΑΣ                                        </w:t>
      </w:r>
    </w:p>
    <w:p w:rsidR="6B6E1477" w:rsidP="6B6E1477" w:rsidRDefault="6B6E1477" w14:noSpellErr="1" w14:paraId="66132712" w14:textId="619F5FD8">
      <w:pPr>
        <w:jc w:val="left"/>
      </w:pPr>
      <w:r w:rsidRPr="6B6E1477" w:rsidR="6B6E1477">
        <w:rPr>
          <w:rFonts w:ascii="Times New Roman" w:hAnsi="Times New Roman" w:eastAsia="Times New Roman" w:cs="Times New Roman"/>
          <w:sz w:val="36"/>
          <w:szCs w:val="36"/>
        </w:rPr>
        <w:t>ΑΕΜ :0712018</w:t>
      </w:r>
    </w:p>
    <w:p w:rsidR="6B6E1477" w:rsidP="6B6E1477" w:rsidRDefault="6B6E1477" w14:paraId="771DE1C7" w14:textId="5CAD41DB">
      <w:pPr>
        <w:jc w:val="center"/>
      </w:pPr>
    </w:p>
    <w:p xmlns:wp14="http://schemas.microsoft.com/office/word/2010/wordml" w:rsidP="6B6E1477" w14:paraId="4AE78268" wp14:textId="53EE6F84">
      <w:pPr>
        <w:jc w:val="center"/>
      </w:pPr>
      <w:bookmarkStart w:name="_GoBack" w:id="0"/>
      <w:bookmarkEnd w:id="0"/>
      <w:r w:rsidRPr="6B6E1477" w:rsidR="6B6E1477">
        <w:rPr>
          <w:rFonts w:ascii="Times New Roman" w:hAnsi="Times New Roman" w:eastAsia="Times New Roman" w:cs="Times New Roman"/>
          <w:sz w:val="36"/>
          <w:szCs w:val="36"/>
        </w:rPr>
        <w:t xml:space="preserve">ΠΡΟΓΡΑΜΜΑ ΑΓΩΓΗΣ ΥΓΕΙΑΣ  </w:t>
      </w:r>
      <w:r w:rsidRPr="6B6E1477" w:rsidR="6B6E1477">
        <w:rPr>
          <w:rFonts w:ascii="Times New Roman" w:hAnsi="Times New Roman" w:eastAsia="Times New Roman" w:cs="Times New Roman"/>
          <w:sz w:val="36"/>
          <w:szCs w:val="36"/>
        </w:rPr>
        <w:t xml:space="preserve"> </w:t>
      </w:r>
    </w:p>
    <w:p w:rsidR="6B6E1477" w:rsidP="6B6E1477" w:rsidRDefault="6B6E1477" w14:noSpellErr="1" w14:paraId="40EB4EEC" w14:textId="72682772">
      <w:pPr>
        <w:pStyle w:val="Normal"/>
        <w:jc w:val="center"/>
      </w:pPr>
      <w:r w:rsidRPr="6B6E1477" w:rsidR="6B6E1477">
        <w:rPr>
          <w:rFonts w:ascii="Times New Roman" w:hAnsi="Times New Roman" w:eastAsia="Times New Roman" w:cs="Times New Roman"/>
          <w:sz w:val="36"/>
          <w:szCs w:val="36"/>
        </w:rPr>
        <w:t>ΘΕΜΑ : ΑΝΑΒΟΛΙΚΑ -</w:t>
      </w:r>
      <w:r w:rsidRPr="6B6E1477" w:rsidR="6B6E1477">
        <w:rPr>
          <w:rFonts w:ascii="Times New Roman" w:hAnsi="Times New Roman" w:eastAsia="Times New Roman" w:cs="Times New Roman"/>
          <w:sz w:val="36"/>
          <w:szCs w:val="36"/>
        </w:rPr>
        <w:t>ΕΡΓΟΓΟΝΕΣ ΟΥΣΙΕΣ ΣΤΟΝ ΑΘΛΗΤΙΣΜΟ ΚΑΙ ΣΤΗΝ ΚΑΘΗΜΕΡΙΝΟΤΗΤΑ .</w:t>
      </w:r>
    </w:p>
    <w:p w:rsidR="6B6E1477" w:rsidP="6B6E1477" w:rsidRDefault="6B6E1477" w14:paraId="5379B541" w14:textId="084C7DBE">
      <w:pPr>
        <w:pStyle w:val="Normal"/>
        <w:jc w:val="center"/>
      </w:pPr>
      <w:r w:rsidRPr="6B6E1477" w:rsidR="6B6E1477">
        <w:rPr>
          <w:rFonts w:ascii="Times New Roman" w:hAnsi="Times New Roman" w:eastAsia="Times New Roman" w:cs="Times New Roman"/>
          <w:sz w:val="24"/>
          <w:szCs w:val="24"/>
        </w:rPr>
        <w:t xml:space="preserve">Το πρόγραμμα αγωγής υγείας με θέμα τα αναβολικά-εργογόνες ουσίες </w:t>
      </w:r>
      <w:r w:rsidRPr="6B6E1477" w:rsidR="6B6E1477">
        <w:rPr>
          <w:rFonts w:ascii="Times New Roman" w:hAnsi="Times New Roman" w:eastAsia="Times New Roman" w:cs="Times New Roman"/>
          <w:sz w:val="24"/>
          <w:szCs w:val="24"/>
        </w:rPr>
        <w:t xml:space="preserve">θα εφαρμοστεί σε παιδιά λυκείου , και η εκμάθηση του θα γίνει σε σχολείο .Το θέμα του θα είναι η απομυθοποίηση των </w:t>
      </w:r>
      <w:r w:rsidRPr="6B6E1477" w:rsidR="6B6E1477">
        <w:rPr>
          <w:rFonts w:ascii="Times New Roman" w:hAnsi="Times New Roman" w:eastAsia="Times New Roman" w:cs="Times New Roman"/>
          <w:sz w:val="24"/>
          <w:szCs w:val="24"/>
        </w:rPr>
        <w:t>αναβολικών ουσιών και η εκμάθηση στα παιδιά την πραγματική τους χρησιμότητα για θεραπευτικούς λόγους αλλά και τους κινδύνους που εγκυμονεί η χρήση</w:t>
      </w:r>
      <w:r w:rsidRPr="6B6E1477" w:rsidR="6B6E1477">
        <w:rPr>
          <w:rFonts w:ascii="Times New Roman" w:hAnsi="Times New Roman" w:eastAsia="Times New Roman" w:cs="Times New Roman"/>
          <w:sz w:val="24"/>
          <w:szCs w:val="24"/>
        </w:rPr>
        <w:t xml:space="preserve"> τους ό</w:t>
      </w:r>
      <w:r w:rsidRPr="6B6E1477" w:rsidR="6B6E1477">
        <w:rPr>
          <w:rFonts w:ascii="Times New Roman" w:hAnsi="Times New Roman" w:eastAsia="Times New Roman" w:cs="Times New Roman"/>
          <w:sz w:val="24"/>
          <w:szCs w:val="24"/>
        </w:rPr>
        <w:t xml:space="preserve">σον αφορά τον αθλητισμό , το bodybuilding </w:t>
      </w:r>
      <w:r w:rsidRPr="6B6E1477" w:rsidR="6B6E1477">
        <w:rPr>
          <w:rFonts w:ascii="Times New Roman" w:hAnsi="Times New Roman" w:eastAsia="Times New Roman" w:cs="Times New Roman"/>
          <w:sz w:val="24"/>
          <w:szCs w:val="24"/>
        </w:rPr>
        <w:t>και γενικότερα το '' φούσκωμα" και την δημιουργία του ιδανικού σώματος που τόσοι επιτήδειοι  τους υπόσχονται με στόχο το κέρδος , από την πώληση τέτοιων ουσιών , οι οποίες στην πλειονότητά τους δεν αποτελούν φαρμακευτικό υλικό , αλλά χημικά επικίνδυνα για την υγεία . .</w:t>
      </w:r>
      <w:r w:rsidRPr="6B6E1477" w:rsidR="6B6E1477">
        <w:rPr>
          <w:rFonts w:ascii="Times New Roman" w:hAnsi="Times New Roman" w:eastAsia="Times New Roman" w:cs="Times New Roman"/>
          <w:sz w:val="24"/>
          <w:szCs w:val="24"/>
        </w:rPr>
        <w:t xml:space="preserve"> Το πρόγραμμα αυτό έχει σαν απώ</w:t>
      </w:r>
      <w:r w:rsidRPr="6B6E1477" w:rsidR="6B6E1477">
        <w:rPr>
          <w:rFonts w:ascii="Times New Roman" w:hAnsi="Times New Roman" w:eastAsia="Times New Roman" w:cs="Times New Roman"/>
          <w:sz w:val="24"/>
          <w:szCs w:val="24"/>
        </w:rPr>
        <w:t>τερο στόχο να προστατεύσει τα παιδιά δίνοντας τους γνώση και αποτρέποντας τους από μελλοντική χρήση τέτοιων ουσιών για λόγους lifestyle .</w:t>
      </w:r>
    </w:p>
    <w:p w:rsidR="6B6E1477" w:rsidP="6B6E1477" w:rsidRDefault="6B6E1477" w14:paraId="1723A764" w14:textId="23A16CF9">
      <w:pPr>
        <w:pStyle w:val="Normal"/>
        <w:jc w:val="center"/>
      </w:pPr>
      <w:r w:rsidRPr="6B6E1477" w:rsidR="6B6E1477">
        <w:rPr>
          <w:rFonts w:ascii="Times New Roman" w:hAnsi="Times New Roman" w:eastAsia="Times New Roman" w:cs="Times New Roman"/>
          <w:sz w:val="24"/>
          <w:szCs w:val="24"/>
        </w:rPr>
        <w:t>Η εφαρμογή αυτού του προγράμματος είναι αναγκαί</w:t>
      </w:r>
      <w:r w:rsidRPr="6B6E1477" w:rsidR="6B6E1477">
        <w:rPr>
          <w:rFonts w:ascii="Times New Roman" w:hAnsi="Times New Roman" w:eastAsia="Times New Roman" w:cs="Times New Roman"/>
          <w:sz w:val="24"/>
          <w:szCs w:val="24"/>
        </w:rPr>
        <w:t>α σε αυτήν την ηλικία διότι τα παιδιά από τα χρόνια του λυκείου αρχίζουν ουσιαστικά σιγά σιγά να ενδιαφέρονται για την εικόνα του σώματος τους λόγω της ύπαρξης του άλλου φύλου , αλλά και σαν μέσω επιβολής απέναντι στους συνομιλίκους τους . Η εύκολη πρόσβαση σε τέτοιες εργογόνες ουσίες αλλά και η άγνοια έχει κάνει τον θέμα των αναβολικών να βρίσκεται σε έξαρση αλλά και μόδα , με τα παιδία να κάνουν χρήση τους από πολύ μικρές ηλικίες , χωρίς να γνωρίζουν τον πραγματικό κίνδυνο .</w:t>
      </w:r>
    </w:p>
    <w:p w:rsidR="6B6E1477" w:rsidP="6B6E1477" w:rsidRDefault="6B6E1477" w14:paraId="6A04709D" w14:textId="4A3E8EC9">
      <w:pPr>
        <w:pStyle w:val="Normal"/>
        <w:jc w:val="center"/>
      </w:pPr>
      <w:r w:rsidRPr="6B6E1477" w:rsidR="6B6E1477">
        <w:rPr>
          <w:rFonts w:ascii="Times New Roman" w:hAnsi="Times New Roman" w:eastAsia="Times New Roman" w:cs="Times New Roman"/>
          <w:sz w:val="24"/>
          <w:szCs w:val="24"/>
        </w:rPr>
        <w:t xml:space="preserve"> Το σκεπτικό που ακολουθώ είναι ότι ενημερωνοντας τα παιδιά πάνω σε αυτό το θέμα και δείχνοντας παραδείγματα αυτοκαταστροφής ανθρώπων από αυτά , πιστεύω πως θα τα αποτρέψω από μελλοντική χρήση .Την στιγμή που θα έρθουν σε επαφή για πρώτη φορά με κάποιον που θα τους τα διαθέσει πιστεύω πως η ενημέρωση που θα τους έχουμε κάνει θα λειτουργήσει σαν ανασταλτικός παράγοντας στο αν θα τα επιλέξουν ή όχι .</w:t>
      </w:r>
    </w:p>
    <w:p w:rsidR="6B6E1477" w:rsidP="6B6E1477" w:rsidRDefault="6B6E1477" w14:noSpellErr="1" w14:paraId="384AE555" w14:textId="365E1366">
      <w:pPr>
        <w:pStyle w:val="Normal"/>
        <w:jc w:val="center"/>
      </w:pPr>
      <w:r w:rsidRPr="6B6E1477" w:rsidR="6B6E1477">
        <w:rPr>
          <w:rFonts w:ascii="Times New Roman" w:hAnsi="Times New Roman" w:eastAsia="Times New Roman" w:cs="Times New Roman"/>
          <w:b w:val="1"/>
          <w:bCs w:val="1"/>
          <w:sz w:val="24"/>
          <w:szCs w:val="24"/>
          <w:u w:val="single"/>
        </w:rPr>
        <w:t xml:space="preserve">Μάθημα </w:t>
      </w:r>
      <w:r w:rsidRPr="6B6E1477" w:rsidR="6B6E1477">
        <w:rPr>
          <w:rFonts w:ascii="Times New Roman" w:hAnsi="Times New Roman" w:eastAsia="Times New Roman" w:cs="Times New Roman"/>
          <w:b w:val="1"/>
          <w:bCs w:val="1"/>
          <w:sz w:val="24"/>
          <w:szCs w:val="24"/>
          <w:u w:val="single"/>
        </w:rPr>
        <w:t>1</w:t>
      </w:r>
    </w:p>
    <w:p w:rsidR="6B6E1477" w:rsidP="6B6E1477" w:rsidRDefault="6B6E1477" w14:paraId="704DA2CB" w14:textId="5A7EE0D3">
      <w:pPr>
        <w:pStyle w:val="Normal"/>
        <w:jc w:val="center"/>
      </w:pPr>
      <w:r w:rsidRPr="6B6E1477" w:rsidR="6B6E1477">
        <w:rPr>
          <w:rFonts w:ascii="Times New Roman" w:hAnsi="Times New Roman" w:eastAsia="Times New Roman" w:cs="Times New Roman"/>
          <w:sz w:val="24"/>
          <w:szCs w:val="24"/>
        </w:rPr>
        <w:t>Σκοπό</w:t>
      </w:r>
      <w:r w:rsidRPr="6B6E1477" w:rsidR="6B6E1477">
        <w:rPr>
          <w:rFonts w:ascii="Times New Roman" w:hAnsi="Times New Roman" w:eastAsia="Times New Roman" w:cs="Times New Roman"/>
          <w:sz w:val="24"/>
          <w:szCs w:val="24"/>
        </w:rPr>
        <w:t>ς :</w:t>
      </w:r>
      <w:r w:rsidRPr="6B6E1477" w:rsidR="6B6E1477">
        <w:rPr>
          <w:rFonts w:ascii="Times New Roman" w:hAnsi="Times New Roman" w:eastAsia="Times New Roman" w:cs="Times New Roman"/>
          <w:sz w:val="24"/>
          <w:szCs w:val="24"/>
        </w:rPr>
        <w:t xml:space="preserve"> Πρώτη γνωριμία με τις εργογόνες ουσίες .Τι είναι , τι έχουμε ακού</w:t>
      </w:r>
      <w:r w:rsidRPr="6B6E1477" w:rsidR="6B6E1477">
        <w:rPr>
          <w:rFonts w:ascii="Times New Roman" w:hAnsi="Times New Roman" w:eastAsia="Times New Roman" w:cs="Times New Roman"/>
          <w:sz w:val="24"/>
          <w:szCs w:val="24"/>
        </w:rPr>
        <w:t>σει για αυτές , τι μας έχουν πει . ( οι μαθητές λένε τις εμπειρίες τους ) , Που χρησιμεύουν , γιατιί</w:t>
      </w:r>
      <w:r w:rsidRPr="6B6E1477" w:rsidR="6B6E1477">
        <w:rPr>
          <w:rFonts w:ascii="Times New Roman" w:hAnsi="Times New Roman" w:eastAsia="Times New Roman" w:cs="Times New Roman"/>
          <w:sz w:val="24"/>
          <w:szCs w:val="24"/>
        </w:rPr>
        <w:t>τα παίρνει ο κόσμος .</w:t>
      </w:r>
    </w:p>
    <w:p w:rsidR="6B6E1477" w:rsidP="6B6E1477" w:rsidRDefault="6B6E1477" w14:paraId="3CE864A6" w14:textId="0280F1C5">
      <w:pPr>
        <w:pStyle w:val="Normal"/>
        <w:jc w:val="center"/>
      </w:pPr>
      <w:r w:rsidRPr="6B6E1477" w:rsidR="6B6E1477">
        <w:rPr>
          <w:rFonts w:ascii="Times New Roman" w:hAnsi="Times New Roman" w:eastAsia="Times New Roman" w:cs="Times New Roman"/>
          <w:sz w:val="24"/>
          <w:szCs w:val="24"/>
        </w:rPr>
        <w:t>Μέθοδος - Μέσα :</w:t>
      </w:r>
      <w:r w:rsidRPr="6B6E1477" w:rsidR="6B6E1477">
        <w:rPr>
          <w:rFonts w:ascii="Times New Roman" w:hAnsi="Times New Roman" w:eastAsia="Times New Roman" w:cs="Times New Roman"/>
          <w:sz w:val="24"/>
          <w:szCs w:val="24"/>
        </w:rPr>
        <w:t xml:space="preserve"> Προτζέκτορας </w:t>
      </w:r>
    </w:p>
    <w:p w:rsidR="6B6E1477" w:rsidP="6B6E1477" w:rsidRDefault="6B6E1477" w14:noSpellErr="1" w14:paraId="4D0F1FD9" w14:textId="700EA29E">
      <w:pPr>
        <w:pStyle w:val="Normal"/>
        <w:jc w:val="center"/>
      </w:pPr>
      <w:r w:rsidRPr="6B6E1477" w:rsidR="6B6E1477">
        <w:rPr>
          <w:rFonts w:ascii="Times New Roman" w:hAnsi="Times New Roman" w:eastAsia="Times New Roman" w:cs="Times New Roman"/>
          <w:sz w:val="24"/>
          <w:szCs w:val="24"/>
        </w:rPr>
        <w:t>Δραστηριότητα :</w:t>
      </w:r>
      <w:r w:rsidRPr="6B6E1477" w:rsidR="6B6E1477">
        <w:rPr>
          <w:rFonts w:ascii="Times New Roman" w:hAnsi="Times New Roman" w:eastAsia="Times New Roman" w:cs="Times New Roman"/>
          <w:sz w:val="24"/>
          <w:szCs w:val="24"/>
        </w:rPr>
        <w:t xml:space="preserve"> Ο κάθε μαθητής λέει αν θα έπαιρνε και για πιο λόγο . Αυτό που λέει το σημειώνει σε ένα χαρτί στο οποίο γράφει το όνομα του . Τα συγκεντρώ</w:t>
      </w:r>
      <w:r w:rsidRPr="6B6E1477" w:rsidR="6B6E1477">
        <w:rPr>
          <w:rFonts w:ascii="Times New Roman" w:hAnsi="Times New Roman" w:eastAsia="Times New Roman" w:cs="Times New Roman"/>
          <w:sz w:val="24"/>
          <w:szCs w:val="24"/>
        </w:rPr>
        <w:t>νουμε σε ένα κουτί .( στο τελευταίο μάθημα θα χρησιμεύσει σε δραστηριότητα )</w:t>
      </w:r>
      <w:r w:rsidRPr="6B6E1477" w:rsidR="6B6E1477">
        <w:rPr>
          <w:rFonts w:ascii="Times New Roman" w:hAnsi="Times New Roman" w:eastAsia="Times New Roman" w:cs="Times New Roman"/>
          <w:sz w:val="24"/>
          <w:szCs w:val="24"/>
        </w:rPr>
        <w:t xml:space="preserve"> .</w:t>
      </w:r>
    </w:p>
    <w:p w:rsidR="6B6E1477" w:rsidP="6B6E1477" w:rsidRDefault="6B6E1477" w14:noSpellErr="1" w14:paraId="38992381" w14:textId="0F2882EB">
      <w:pPr>
        <w:jc w:val="center"/>
      </w:pPr>
      <w:r w:rsidRPr="6B6E1477" w:rsidR="6B6E1477">
        <w:rPr>
          <w:rFonts w:ascii="Times New Roman" w:hAnsi="Times New Roman" w:eastAsia="Times New Roman" w:cs="Times New Roman"/>
          <w:sz w:val="24"/>
          <w:szCs w:val="24"/>
        </w:rPr>
        <w:t>Ερωτηματολόγιο με θέμα τη χρήση τους ( διαφορές ερωτήσεις )</w:t>
      </w:r>
    </w:p>
    <w:p w:rsidR="6B6E1477" w:rsidP="6B6E1477" w:rsidRDefault="6B6E1477" w14:paraId="1F72B900" w14:textId="5D5EFA2B">
      <w:pPr>
        <w:pStyle w:val="Normal"/>
        <w:jc w:val="center"/>
      </w:pPr>
    </w:p>
    <w:p w:rsidR="6B6E1477" w:rsidP="6B6E1477" w:rsidRDefault="6B6E1477" w14:noSpellErr="1" w14:paraId="23669B88" w14:textId="4B8FD414">
      <w:pPr>
        <w:pStyle w:val="Normal"/>
        <w:jc w:val="center"/>
      </w:pPr>
      <w:r w:rsidRPr="6B6E1477" w:rsidR="6B6E1477">
        <w:rPr>
          <w:rFonts w:ascii="Times New Roman" w:hAnsi="Times New Roman" w:eastAsia="Times New Roman" w:cs="Times New Roman"/>
          <w:b w:val="1"/>
          <w:bCs w:val="1"/>
          <w:sz w:val="24"/>
          <w:szCs w:val="24"/>
          <w:u w:val="single"/>
        </w:rPr>
        <w:t xml:space="preserve">Μάθημα </w:t>
      </w:r>
      <w:r w:rsidRPr="6B6E1477" w:rsidR="6B6E1477">
        <w:rPr>
          <w:rFonts w:ascii="Times New Roman" w:hAnsi="Times New Roman" w:eastAsia="Times New Roman" w:cs="Times New Roman"/>
          <w:b w:val="1"/>
          <w:bCs w:val="1"/>
          <w:sz w:val="24"/>
          <w:szCs w:val="24"/>
          <w:u w:val="single"/>
        </w:rPr>
        <w:t>2</w:t>
      </w:r>
    </w:p>
    <w:p w:rsidR="6B6E1477" w:rsidP="6B6E1477" w:rsidRDefault="6B6E1477" w14:paraId="09B6F437" w14:textId="74834792">
      <w:pPr>
        <w:pStyle w:val="Normal"/>
        <w:jc w:val="center"/>
      </w:pPr>
      <w:r w:rsidRPr="6B6E1477" w:rsidR="6B6E1477">
        <w:rPr>
          <w:rFonts w:ascii="Times New Roman" w:hAnsi="Times New Roman" w:eastAsia="Times New Roman" w:cs="Times New Roman"/>
          <w:sz w:val="24"/>
          <w:szCs w:val="24"/>
        </w:rPr>
        <w:t>Σκοπό</w:t>
      </w:r>
      <w:r w:rsidRPr="6B6E1477" w:rsidR="6B6E1477">
        <w:rPr>
          <w:rFonts w:ascii="Times New Roman" w:hAnsi="Times New Roman" w:eastAsia="Times New Roman" w:cs="Times New Roman"/>
          <w:sz w:val="24"/>
          <w:szCs w:val="24"/>
        </w:rPr>
        <w:t>ς :</w:t>
      </w:r>
      <w:r w:rsidRPr="6B6E1477" w:rsidR="6B6E1477">
        <w:rPr>
          <w:rFonts w:ascii="Times New Roman" w:hAnsi="Times New Roman" w:eastAsia="Times New Roman" w:cs="Times New Roman"/>
          <w:sz w:val="24"/>
          <w:szCs w:val="24"/>
        </w:rPr>
        <w:t xml:space="preserve">Αναβολικά και εργογόνες ουσίες στον αθλητισμό .Γιατί οι αθλητές χρησιμοποιούν αναβολικά για να αυξήσουν τις επιδόσεις του , τη μάζα τους  , τη δύναμη . </w:t>
      </w:r>
    </w:p>
    <w:p w:rsidR="6B6E1477" w:rsidP="6B6E1477" w:rsidRDefault="6B6E1477" w14:paraId="5D906FFC" w14:textId="2BF42118">
      <w:pPr>
        <w:pStyle w:val="Normal"/>
        <w:jc w:val="center"/>
      </w:pPr>
      <w:r w:rsidRPr="6B6E1477" w:rsidR="6B6E1477">
        <w:rPr>
          <w:rFonts w:ascii="Times New Roman" w:hAnsi="Times New Roman" w:eastAsia="Times New Roman" w:cs="Times New Roman"/>
          <w:sz w:val="24"/>
          <w:szCs w:val="24"/>
        </w:rPr>
        <w:t>Μέθοδος - Μέσα :</w:t>
      </w:r>
      <w:r w:rsidRPr="6B6E1477" w:rsidR="6B6E1477">
        <w:rPr>
          <w:rFonts w:ascii="Times New Roman" w:hAnsi="Times New Roman" w:eastAsia="Times New Roman" w:cs="Times New Roman"/>
          <w:sz w:val="24"/>
          <w:szCs w:val="24"/>
        </w:rPr>
        <w:t xml:space="preserve"> </w:t>
      </w:r>
      <w:r w:rsidRPr="6B6E1477" w:rsidR="6B6E1477">
        <w:rPr>
          <w:rFonts w:ascii="Times New Roman" w:hAnsi="Times New Roman" w:eastAsia="Times New Roman" w:cs="Times New Roman"/>
          <w:sz w:val="24"/>
          <w:szCs w:val="24"/>
        </w:rPr>
        <w:t>Προτζέκτορας .</w:t>
      </w:r>
    </w:p>
    <w:p w:rsidR="6B6E1477" w:rsidP="6B6E1477" w:rsidRDefault="6B6E1477" w14:paraId="15302640" w14:textId="5314400C">
      <w:pPr>
        <w:pStyle w:val="Normal"/>
        <w:jc w:val="center"/>
      </w:pPr>
      <w:r w:rsidRPr="6B6E1477" w:rsidR="6B6E1477">
        <w:rPr>
          <w:rFonts w:ascii="Times New Roman" w:hAnsi="Times New Roman" w:eastAsia="Times New Roman" w:cs="Times New Roman"/>
          <w:sz w:val="24"/>
          <w:szCs w:val="24"/>
        </w:rPr>
        <w:t>Δραστηριότητα :</w:t>
      </w:r>
      <w:r w:rsidRPr="6B6E1477" w:rsidR="6B6E1477">
        <w:rPr>
          <w:rFonts w:ascii="Times New Roman" w:hAnsi="Times New Roman" w:eastAsia="Times New Roman" w:cs="Times New Roman"/>
          <w:sz w:val="24"/>
          <w:szCs w:val="24"/>
        </w:rPr>
        <w:t xml:space="preserve"> Λέμε στα παιδιά</w:t>
      </w:r>
      <w:r w:rsidRPr="6B6E1477" w:rsidR="6B6E1477">
        <w:rPr>
          <w:rFonts w:ascii="Times New Roman" w:hAnsi="Times New Roman" w:eastAsia="Times New Roman" w:cs="Times New Roman"/>
          <w:sz w:val="24"/>
          <w:szCs w:val="24"/>
        </w:rPr>
        <w:t xml:space="preserve"> να μας αναφέρουν διάφορα πρότυπα αθλητών που έχουν παραπεμφεί για χρήση αναβολικών και ποια είναι η γνώμη τους για αυτό .</w:t>
      </w:r>
    </w:p>
    <w:p w:rsidR="6B6E1477" w:rsidP="6B6E1477" w:rsidRDefault="6B6E1477" w14:noSpellErr="1" w14:paraId="0D06D1C3" w14:textId="60073163">
      <w:pPr>
        <w:jc w:val="center"/>
      </w:pPr>
      <w:r w:rsidRPr="6B6E1477" w:rsidR="6B6E1477">
        <w:rPr>
          <w:rFonts w:ascii="Times New Roman" w:hAnsi="Times New Roman" w:eastAsia="Times New Roman" w:cs="Times New Roman"/>
          <w:sz w:val="24"/>
          <w:szCs w:val="24"/>
        </w:rPr>
        <w:t>Ερωτηματολόγιο με θέμα τη χρήση τους ( διαφορές ερωτήσεις )</w:t>
      </w:r>
    </w:p>
    <w:p w:rsidR="6B6E1477" w:rsidP="6B6E1477" w:rsidRDefault="6B6E1477" w14:noSpellErr="1" w14:paraId="6BDF7984" w14:textId="5D427DE2">
      <w:pPr>
        <w:pStyle w:val="Normal"/>
        <w:jc w:val="center"/>
      </w:pPr>
    </w:p>
    <w:p w:rsidR="6B6E1477" w:rsidP="6B6E1477" w:rsidRDefault="6B6E1477" w14:noSpellErr="1" w14:paraId="3AF6D6D5" w14:textId="2B046AFB">
      <w:pPr>
        <w:pStyle w:val="Normal"/>
        <w:jc w:val="center"/>
      </w:pPr>
      <w:r w:rsidRPr="6B6E1477" w:rsidR="6B6E1477">
        <w:rPr>
          <w:rFonts w:ascii="Times New Roman" w:hAnsi="Times New Roman" w:eastAsia="Times New Roman" w:cs="Times New Roman"/>
          <w:b w:val="1"/>
          <w:bCs w:val="1"/>
          <w:sz w:val="24"/>
          <w:szCs w:val="24"/>
          <w:u w:val="single"/>
        </w:rPr>
        <w:t xml:space="preserve">Μάθημα </w:t>
      </w:r>
      <w:r w:rsidRPr="6B6E1477" w:rsidR="6B6E1477">
        <w:rPr>
          <w:rFonts w:ascii="Times New Roman" w:hAnsi="Times New Roman" w:eastAsia="Times New Roman" w:cs="Times New Roman"/>
          <w:b w:val="1"/>
          <w:bCs w:val="1"/>
          <w:sz w:val="24"/>
          <w:szCs w:val="24"/>
          <w:u w:val="single"/>
        </w:rPr>
        <w:t>3</w:t>
      </w:r>
    </w:p>
    <w:p w:rsidR="6B6E1477" w:rsidP="6B6E1477" w:rsidRDefault="6B6E1477" w14:paraId="7823B5D4" w14:textId="51A8F5E3">
      <w:pPr>
        <w:pStyle w:val="Normal"/>
        <w:jc w:val="center"/>
      </w:pPr>
      <w:r w:rsidRPr="6B6E1477" w:rsidR="6B6E1477">
        <w:rPr>
          <w:rFonts w:ascii="Times New Roman" w:hAnsi="Times New Roman" w:eastAsia="Times New Roman" w:cs="Times New Roman"/>
          <w:sz w:val="24"/>
          <w:szCs w:val="24"/>
        </w:rPr>
        <w:t>Σκοπό</w:t>
      </w:r>
      <w:r w:rsidRPr="6B6E1477" w:rsidR="6B6E1477">
        <w:rPr>
          <w:rFonts w:ascii="Times New Roman" w:hAnsi="Times New Roman" w:eastAsia="Times New Roman" w:cs="Times New Roman"/>
          <w:sz w:val="24"/>
          <w:szCs w:val="24"/>
        </w:rPr>
        <w:t>ς :</w:t>
      </w:r>
      <w:r w:rsidRPr="6B6E1477" w:rsidR="6B6E1477">
        <w:rPr>
          <w:rFonts w:ascii="Times New Roman" w:hAnsi="Times New Roman" w:eastAsia="Times New Roman" w:cs="Times New Roman"/>
          <w:sz w:val="24"/>
          <w:szCs w:val="24"/>
        </w:rPr>
        <w:t xml:space="preserve"> Αναβολικά-εργογόνες ουσίες στην υγέια . Ποια είναι η πραγματική τους χρήση , γιατι φτιάχτηκαν , που</w:t>
      </w:r>
      <w:r w:rsidRPr="6B6E1477" w:rsidR="6B6E1477">
        <w:rPr>
          <w:rFonts w:ascii="Times New Roman" w:hAnsi="Times New Roman" w:eastAsia="Times New Roman" w:cs="Times New Roman"/>
          <w:sz w:val="24"/>
          <w:szCs w:val="24"/>
        </w:rPr>
        <w:t xml:space="preserve"> χρησιμοποιούνται και για ποιο λόγο , από ποιους ανθρώπους και πως σώζονται ανθρώπινες ζωές από την σωστή τους χρήση .</w:t>
      </w:r>
    </w:p>
    <w:p w:rsidR="6B6E1477" w:rsidP="6B6E1477" w:rsidRDefault="6B6E1477" w14:paraId="1A62CE90" w14:textId="3F4C2D06">
      <w:pPr>
        <w:pStyle w:val="Normal"/>
        <w:jc w:val="center"/>
      </w:pPr>
      <w:r w:rsidRPr="6B6E1477" w:rsidR="6B6E1477">
        <w:rPr>
          <w:rFonts w:ascii="Times New Roman" w:hAnsi="Times New Roman" w:eastAsia="Times New Roman" w:cs="Times New Roman"/>
          <w:sz w:val="24"/>
          <w:szCs w:val="24"/>
        </w:rPr>
        <w:t>Μέθοδος - Μέσα :</w:t>
      </w:r>
      <w:r w:rsidRPr="6B6E1477" w:rsidR="6B6E1477">
        <w:rPr>
          <w:rFonts w:ascii="Times New Roman" w:hAnsi="Times New Roman" w:eastAsia="Times New Roman" w:cs="Times New Roman"/>
          <w:sz w:val="24"/>
          <w:szCs w:val="24"/>
        </w:rPr>
        <w:t xml:space="preserve">Προτζέκτορας </w:t>
      </w:r>
    </w:p>
    <w:p w:rsidR="6B6E1477" w:rsidP="6B6E1477" w:rsidRDefault="6B6E1477" w14:paraId="23114DC3" w14:textId="287DB8D8">
      <w:pPr>
        <w:pStyle w:val="Normal"/>
        <w:jc w:val="center"/>
      </w:pPr>
      <w:r w:rsidRPr="6B6E1477" w:rsidR="6B6E1477">
        <w:rPr>
          <w:rFonts w:ascii="Times New Roman" w:hAnsi="Times New Roman" w:eastAsia="Times New Roman" w:cs="Times New Roman"/>
          <w:sz w:val="24"/>
          <w:szCs w:val="24"/>
        </w:rPr>
        <w:t>Δραστηριότητα :</w:t>
      </w:r>
      <w:r w:rsidRPr="6B6E1477" w:rsidR="6B6E1477">
        <w:rPr>
          <w:rFonts w:ascii="Times New Roman" w:hAnsi="Times New Roman" w:eastAsia="Times New Roman" w:cs="Times New Roman"/>
          <w:sz w:val="24"/>
          <w:szCs w:val="24"/>
        </w:rPr>
        <w:t xml:space="preserve"> Λέμε στους μαθητές να μας αναφέρουν περιστατικά από το οικογενειακό τους περιβάλλον ή από τον περίγυρο τους που αναγκάστηκαν να κάνουν χρήση τους . ( πχ παππούς η γιαγιά που αναγκάστηκε να κάνει ενέσεις για να αρχίσει να περπατάει . Πρέπει να μάθουν ότι αυτές οι ενέσεις εμπεριέχουν αναβολικές ουσίες . Ή πολλά παιδιά με αναπνευστικά προβλήματα που κάνουν εισπνεόμενα τα οποία πρέπει να μάθουν πως εμπεριέχουν προορμονικά αναβολικά όπως η κλενβουτερόλη .)</w:t>
      </w:r>
    </w:p>
    <w:p w:rsidR="6B6E1477" w:rsidP="6B6E1477" w:rsidRDefault="6B6E1477" w14:noSpellErr="1" w14:paraId="196E469A" w14:textId="687F8D6C">
      <w:pPr>
        <w:jc w:val="center"/>
      </w:pPr>
      <w:r w:rsidRPr="6B6E1477" w:rsidR="6B6E1477">
        <w:rPr>
          <w:rFonts w:ascii="Times New Roman" w:hAnsi="Times New Roman" w:eastAsia="Times New Roman" w:cs="Times New Roman"/>
          <w:sz w:val="24"/>
          <w:szCs w:val="24"/>
        </w:rPr>
        <w:t>Ερωτηματολόγιο με θέμα τη χρήση τους ( διαφορές ερωτήσεις )</w:t>
      </w:r>
    </w:p>
    <w:p w:rsidR="6B6E1477" w:rsidP="6B6E1477" w:rsidRDefault="6B6E1477" w14:noSpellErr="1" w14:paraId="7FDA6AC9" w14:textId="0CBB0854">
      <w:pPr>
        <w:pStyle w:val="Normal"/>
        <w:jc w:val="center"/>
      </w:pPr>
    </w:p>
    <w:p w:rsidR="6B6E1477" w:rsidP="6B6E1477" w:rsidRDefault="6B6E1477" w14:noSpellErr="1" w14:paraId="2DA7A12E" w14:textId="21AB4A54">
      <w:pPr>
        <w:pStyle w:val="Normal"/>
        <w:jc w:val="center"/>
      </w:pPr>
      <w:r w:rsidRPr="6B6E1477" w:rsidR="6B6E1477">
        <w:rPr>
          <w:rFonts w:ascii="Times New Roman" w:hAnsi="Times New Roman" w:eastAsia="Times New Roman" w:cs="Times New Roman"/>
          <w:b w:val="1"/>
          <w:bCs w:val="1"/>
          <w:sz w:val="24"/>
          <w:szCs w:val="24"/>
          <w:u w:val="single"/>
        </w:rPr>
        <w:t xml:space="preserve">Μάθημα </w:t>
      </w:r>
      <w:r w:rsidRPr="6B6E1477" w:rsidR="6B6E1477">
        <w:rPr>
          <w:rFonts w:ascii="Times New Roman" w:hAnsi="Times New Roman" w:eastAsia="Times New Roman" w:cs="Times New Roman"/>
          <w:b w:val="1"/>
          <w:bCs w:val="1"/>
          <w:sz w:val="24"/>
          <w:szCs w:val="24"/>
          <w:u w:val="single"/>
        </w:rPr>
        <w:t>4</w:t>
      </w:r>
    </w:p>
    <w:p w:rsidR="6B6E1477" w:rsidP="6B6E1477" w:rsidRDefault="6B6E1477" w14:paraId="0D5E67FB" w14:textId="0256787F">
      <w:pPr>
        <w:pStyle w:val="Normal"/>
        <w:jc w:val="center"/>
      </w:pPr>
      <w:r w:rsidRPr="6B6E1477" w:rsidR="6B6E1477">
        <w:rPr>
          <w:rFonts w:ascii="Times New Roman" w:hAnsi="Times New Roman" w:eastAsia="Times New Roman" w:cs="Times New Roman"/>
          <w:sz w:val="24"/>
          <w:szCs w:val="24"/>
        </w:rPr>
        <w:t>Σκοπό</w:t>
      </w:r>
      <w:r w:rsidRPr="6B6E1477" w:rsidR="6B6E1477">
        <w:rPr>
          <w:rFonts w:ascii="Times New Roman" w:hAnsi="Times New Roman" w:eastAsia="Times New Roman" w:cs="Times New Roman"/>
          <w:sz w:val="24"/>
          <w:szCs w:val="24"/>
        </w:rPr>
        <w:t>ς :</w:t>
      </w:r>
      <w:r w:rsidRPr="6B6E1477" w:rsidR="6B6E1477">
        <w:rPr>
          <w:rFonts w:ascii="Times New Roman" w:hAnsi="Times New Roman" w:eastAsia="Times New Roman" w:cs="Times New Roman"/>
          <w:sz w:val="24"/>
          <w:szCs w:val="24"/>
        </w:rPr>
        <w:t xml:space="preserve"> Άνθρωποι- αθλητές που έχουν χάσει τη ζωή τους από αυτά ή έχουν πάθει σοβαρά προβλήματα υγείας ή παραδέχτηκαν τη χρήση τους </w:t>
      </w:r>
      <w:r w:rsidRPr="6B6E1477" w:rsidR="6B6E1477">
        <w:rPr>
          <w:rFonts w:ascii="Times New Roman" w:hAnsi="Times New Roman" w:eastAsia="Times New Roman" w:cs="Times New Roman"/>
          <w:sz w:val="24"/>
          <w:szCs w:val="24"/>
        </w:rPr>
        <w:t xml:space="preserve">.( </w:t>
      </w:r>
      <w:r w:rsidRPr="6B6E1477" w:rsidR="6B6E1477">
        <w:rPr>
          <w:rFonts w:ascii="Times New Roman" w:hAnsi="Times New Roman" w:eastAsia="Times New Roman" w:cs="Times New Roman"/>
          <w:sz w:val="24"/>
          <w:szCs w:val="24"/>
        </w:rPr>
        <w:t>στοχος μας είναι να κάνουμε τα παιδία να συνειδητοποιήσουν πόσο εύκολο είναι από το πιο ψηλό σκαλοπάτι της δόξας να βρεθείς σε ένα κρεβάτι και πως για τη δόξα δεν χρειάζεται να θυσιάσεις τη ζωή σου . )</w:t>
      </w:r>
    </w:p>
    <w:p w:rsidR="6B6E1477" w:rsidP="6B6E1477" w:rsidRDefault="6B6E1477" w14:paraId="509E26FB" w14:textId="7661DA3A">
      <w:pPr>
        <w:pStyle w:val="Normal"/>
        <w:jc w:val="center"/>
      </w:pPr>
      <w:r w:rsidRPr="6B6E1477" w:rsidR="6B6E1477">
        <w:rPr>
          <w:rFonts w:ascii="Times New Roman" w:hAnsi="Times New Roman" w:eastAsia="Times New Roman" w:cs="Times New Roman"/>
          <w:sz w:val="24"/>
          <w:szCs w:val="24"/>
        </w:rPr>
        <w:t>Μέθοδος - Μέσα :</w:t>
      </w:r>
      <w:r w:rsidRPr="6B6E1477" w:rsidR="6B6E1477">
        <w:rPr>
          <w:rFonts w:ascii="Times New Roman" w:hAnsi="Times New Roman" w:eastAsia="Times New Roman" w:cs="Times New Roman"/>
          <w:sz w:val="24"/>
          <w:szCs w:val="24"/>
        </w:rPr>
        <w:t xml:space="preserve">Προτζέκτορας </w:t>
      </w:r>
    </w:p>
    <w:p w:rsidR="6B6E1477" w:rsidP="6B6E1477" w:rsidRDefault="6B6E1477" w14:noSpellErr="1" w14:paraId="263F3A25" w14:textId="6AF8C837">
      <w:pPr>
        <w:pStyle w:val="Normal"/>
        <w:jc w:val="center"/>
      </w:pPr>
      <w:r w:rsidRPr="6B6E1477" w:rsidR="6B6E1477">
        <w:rPr>
          <w:rFonts w:ascii="Times New Roman" w:hAnsi="Times New Roman" w:eastAsia="Times New Roman" w:cs="Times New Roman"/>
          <w:sz w:val="24"/>
          <w:szCs w:val="24"/>
        </w:rPr>
        <w:t>Δραστηριότητα :</w:t>
      </w:r>
      <w:r w:rsidRPr="6B6E1477" w:rsidR="6B6E1477">
        <w:rPr>
          <w:rFonts w:ascii="Times New Roman" w:hAnsi="Times New Roman" w:eastAsia="Times New Roman" w:cs="Times New Roman"/>
          <w:sz w:val="24"/>
          <w:szCs w:val="24"/>
        </w:rPr>
        <w:t xml:space="preserve"> Ερωτηματολόγιο με θέμα τη χρήση τους ( διαφορές ερωτήσεις )</w:t>
      </w:r>
    </w:p>
    <w:p w:rsidR="6B6E1477" w:rsidP="6B6E1477" w:rsidRDefault="6B6E1477" w14:noSpellErr="1" w14:paraId="7AC17B8B" w14:textId="43EBF8E9">
      <w:pPr>
        <w:pStyle w:val="Normal"/>
        <w:jc w:val="center"/>
      </w:pPr>
      <w:r w:rsidRPr="6B6E1477" w:rsidR="6B6E1477">
        <w:rPr>
          <w:rFonts w:ascii="Times New Roman" w:hAnsi="Times New Roman" w:eastAsia="Times New Roman" w:cs="Times New Roman"/>
          <w:sz w:val="24"/>
          <w:szCs w:val="24"/>
        </w:rPr>
        <w:t>Περιγραφή μαθήματος :</w:t>
      </w:r>
    </w:p>
    <w:p w:rsidR="6B6E1477" w:rsidP="6B6E1477" w:rsidRDefault="6B6E1477" w14:paraId="0638AFBB" w14:textId="2D6CDF2D">
      <w:pPr>
        <w:pStyle w:val="Normal"/>
        <w:jc w:val="center"/>
      </w:pPr>
      <w:r w:rsidRPr="6B6E1477" w:rsidR="6B6E1477">
        <w:rPr>
          <w:rFonts w:ascii="Times New Roman" w:hAnsi="Times New Roman" w:eastAsia="Times New Roman" w:cs="Times New Roman"/>
          <w:sz w:val="24"/>
          <w:szCs w:val="24"/>
        </w:rPr>
        <w:t xml:space="preserve">Με βοήθεια εικόνων από τον πρετζέκτορα ρωτάμε τους μαθητές αν ξέρουν περιστατικά αθλητών οι οποίοι έχασαν τη ζωή τους από αυτά . Στοχεύουμε περσισσότερο τη συζήτηση σε περιστατικά τα οποία έλαβαν μεγάλη έκταση όπως εκείνα του δρομέα Κώστα Κεντέρη και της Κατερίνας Θάνου οι οποίοι βρέθηκαν θετικοί σε τεστ anti-doping στους Ολυμπιακούς της Αθήνας , </w:t>
      </w:r>
      <w:r>
        <w:drawing>
          <wp:inline wp14:editId="0469E4BD" wp14:anchorId="29F620FF">
            <wp:extent cx="4381500" cy="2628900"/>
            <wp:effectExtent l="0" t="0" r="0" b="0"/>
            <wp:docPr id="1831214831" name="picture" title=""/>
            <wp:cNvGraphicFramePr>
              <a:graphicFrameLocks noChangeAspect="1"/>
            </wp:cNvGraphicFramePr>
            <a:graphic>
              <a:graphicData uri="http://schemas.openxmlformats.org/drawingml/2006/picture">
                <pic:pic>
                  <pic:nvPicPr>
                    <pic:cNvPr id="0" name="picture"/>
                    <pic:cNvPicPr/>
                  </pic:nvPicPr>
                  <pic:blipFill>
                    <a:blip r:embed="R6e1381f5cffb4b43">
                      <a:extLst>
                        <a:ext xmlns:a="http://schemas.openxmlformats.org/drawingml/2006/main" uri="{28A0092B-C50C-407E-A947-70E740481C1C}">
                          <a14:useLocalDpi val="0"/>
                        </a:ext>
                      </a:extLst>
                    </a:blip>
                    <a:stretch>
                      <a:fillRect/>
                    </a:stretch>
                  </pic:blipFill>
                  <pic:spPr>
                    <a:xfrm>
                      <a:off x="0" y="0"/>
                      <a:ext cx="4381500" cy="2628900"/>
                    </a:xfrm>
                    <a:prstGeom prst="rect">
                      <a:avLst/>
                    </a:prstGeom>
                  </pic:spPr>
                </pic:pic>
              </a:graphicData>
            </a:graphic>
          </wp:inline>
        </w:drawing>
      </w:r>
    </w:p>
    <w:p w:rsidR="6B6E1477" w:rsidP="6B6E1477" w:rsidRDefault="6B6E1477" w14:paraId="24B3335B" w14:textId="42281E5D">
      <w:pPr>
        <w:pStyle w:val="Normal"/>
        <w:jc w:val="center"/>
      </w:pPr>
      <w:r w:rsidRPr="6B6E1477" w:rsidR="6B6E1477">
        <w:rPr>
          <w:rFonts w:ascii="Times New Roman" w:hAnsi="Times New Roman" w:eastAsia="Times New Roman" w:cs="Times New Roman"/>
          <w:sz w:val="24"/>
          <w:szCs w:val="24"/>
        </w:rPr>
        <w:t xml:space="preserve"> του </w:t>
      </w:r>
      <w:r w:rsidRPr="6B6E1477" w:rsidR="6B6E1477">
        <w:rPr>
          <w:rFonts w:ascii="Times New Roman" w:hAnsi="Times New Roman" w:eastAsia="Times New Roman" w:cs="Times New Roman"/>
          <w:sz w:val="24"/>
          <w:szCs w:val="24"/>
        </w:rPr>
        <w:t>Lance armstrong ο οποίος παραδέχτηκε δημόσια τη χρήση τους σε συνέντευξη στην Oprah</w:t>
      </w:r>
      <w:r w:rsidRPr="6B6E1477" w:rsidR="6B6E1477">
        <w:rPr>
          <w:rFonts w:ascii="Times New Roman" w:hAnsi="Times New Roman" w:eastAsia="Times New Roman" w:cs="Times New Roman"/>
          <w:sz w:val="24"/>
          <w:szCs w:val="24"/>
        </w:rPr>
        <w:t>Winfrey ,</w:t>
      </w:r>
    </w:p>
    <w:p w:rsidR="6B6E1477" w:rsidP="6B6E1477" w:rsidRDefault="6B6E1477" w14:noSpellErr="1" w14:paraId="41B44D6D" w14:textId="2094E3D0">
      <w:pPr>
        <w:pStyle w:val="Normal"/>
        <w:jc w:val="center"/>
      </w:pPr>
      <w:r w:rsidRPr="6B6E1477" w:rsidR="6B6E1477">
        <w:rPr>
          <w:rFonts w:ascii="Times New Roman" w:hAnsi="Times New Roman" w:eastAsia="Times New Roman" w:cs="Times New Roman"/>
          <w:sz w:val="24"/>
          <w:szCs w:val="24"/>
        </w:rPr>
        <w:t xml:space="preserve"> </w:t>
      </w:r>
      <w:r>
        <w:drawing>
          <wp:inline wp14:editId="32573775" wp14:anchorId="2BA80927">
            <wp:extent cx="4572000" cy="3048000"/>
            <wp:effectExtent l="0" t="0" r="0" b="0"/>
            <wp:docPr id="746522647" name="picture" title=""/>
            <wp:cNvGraphicFramePr>
              <a:graphicFrameLocks noChangeAspect="1"/>
            </wp:cNvGraphicFramePr>
            <a:graphic>
              <a:graphicData uri="http://schemas.openxmlformats.org/drawingml/2006/picture">
                <pic:pic>
                  <pic:nvPicPr>
                    <pic:cNvPr id="0" name="picture"/>
                    <pic:cNvPicPr/>
                  </pic:nvPicPr>
                  <pic:blipFill>
                    <a:blip r:embed="R90b9695f58114183">
                      <a:extLst>
                        <a:ext xmlns:a="http://schemas.openxmlformats.org/drawingml/2006/main" uri="{28A0092B-C50C-407E-A947-70E740481C1C}">
                          <a14:useLocalDpi val="0"/>
                        </a:ext>
                      </a:extLst>
                    </a:blip>
                    <a:stretch>
                      <a:fillRect/>
                    </a:stretch>
                  </pic:blipFill>
                  <pic:spPr>
                    <a:xfrm>
                      <a:off x="0" y="0"/>
                      <a:ext cx="4572000" cy="3048000"/>
                    </a:xfrm>
                    <a:prstGeom prst="rect">
                      <a:avLst/>
                    </a:prstGeom>
                  </pic:spPr>
                </pic:pic>
              </a:graphicData>
            </a:graphic>
          </wp:inline>
        </w:drawing>
      </w:r>
    </w:p>
    <w:p w:rsidR="6B6E1477" w:rsidP="6B6E1477" w:rsidRDefault="6B6E1477" w14:paraId="530234F5" w14:textId="5668900C">
      <w:pPr>
        <w:pStyle w:val="Normal"/>
        <w:jc w:val="center"/>
      </w:pPr>
      <w:r w:rsidR="6B6E1477">
        <w:rPr/>
        <w:t>αλλά</w:t>
      </w:r>
      <w:r w:rsidR="6B6E1477">
        <w:rPr/>
        <w:t>και στη διάσημη δρομέα Marion Jones της οποίας αφαιρέθηκαν όλοι οι τίτλοι που κέρδισε επειδή βρέθηκε θετική σε anti-doping test .</w:t>
      </w:r>
      <w:r w:rsidR="6B6E1477">
        <w:rPr/>
        <w:t xml:space="preserve"> </w:t>
      </w:r>
      <w:r>
        <w:drawing>
          <wp:inline wp14:editId="60448A2D" wp14:anchorId="695D6E00">
            <wp:extent cx="4572000" cy="3048000"/>
            <wp:effectExtent l="0" t="0" r="0" b="0"/>
            <wp:docPr id="787056269" name="picture" title=""/>
            <wp:cNvGraphicFramePr>
              <a:graphicFrameLocks noChangeAspect="1"/>
            </wp:cNvGraphicFramePr>
            <a:graphic>
              <a:graphicData uri="http://schemas.openxmlformats.org/drawingml/2006/picture">
                <pic:pic>
                  <pic:nvPicPr>
                    <pic:cNvPr id="0" name="picture"/>
                    <pic:cNvPicPr/>
                  </pic:nvPicPr>
                  <pic:blipFill>
                    <a:blip r:embed="R0dcef6c5d1e84343">
                      <a:extLst>
                        <a:ext xmlns:a="http://schemas.openxmlformats.org/drawingml/2006/main" uri="{28A0092B-C50C-407E-A947-70E740481C1C}">
                          <a14:useLocalDpi val="0"/>
                        </a:ext>
                      </a:extLst>
                    </a:blip>
                    <a:stretch>
                      <a:fillRect/>
                    </a:stretch>
                  </pic:blipFill>
                  <pic:spPr>
                    <a:xfrm>
                      <a:off x="0" y="0"/>
                      <a:ext cx="4572000" cy="3048000"/>
                    </a:xfrm>
                    <a:prstGeom prst="rect">
                      <a:avLst/>
                    </a:prstGeom>
                  </pic:spPr>
                </pic:pic>
              </a:graphicData>
            </a:graphic>
          </wp:inline>
        </w:drawing>
      </w:r>
    </w:p>
    <w:p w:rsidR="6B6E1477" w:rsidP="6B6E1477" w:rsidRDefault="6B6E1477" w14:noSpellErr="1" w14:paraId="470D034A" w14:textId="49551F6D">
      <w:pPr>
        <w:pStyle w:val="Normal"/>
        <w:jc w:val="center"/>
      </w:pPr>
      <w:r w:rsidR="6B6E1477">
        <w:rPr/>
        <w:t>Πάρα πολλο</w:t>
      </w:r>
      <w:r w:rsidR="6B6E1477">
        <w:rPr/>
        <w:t xml:space="preserve">ί </w:t>
      </w:r>
      <w:r w:rsidR="6B6E1477">
        <w:rPr/>
        <w:t>έφηβοι ασχολούνται και με την ποδηλασία και με το στίβο και τους ζητάμε να σχολιάσουν το θέμα</w:t>
      </w:r>
      <w:r w:rsidR="6B6E1477">
        <w:rPr/>
        <w:t xml:space="preserve"> .</w:t>
      </w:r>
    </w:p>
    <w:p w:rsidR="6B6E1477" w:rsidP="6B6E1477" w:rsidRDefault="6B6E1477" w14:paraId="4285FA85" w14:textId="1ADB1BE0">
      <w:pPr>
        <w:pStyle w:val="Normal"/>
        <w:jc w:val="center"/>
      </w:pPr>
      <w:r w:rsidR="6B6E1477">
        <w:rPr/>
        <w:t>Ακόμη κάνουμε αναφορά στην επαγγελματική πάλη WWE την οποία παρακολουθούν έφηβοι από όλο τον κόσμο με τους αθλητές της να αποτελού</w:t>
      </w:r>
      <w:r w:rsidR="6B6E1477">
        <w:rPr/>
        <w:t xml:space="preserve">ν πρότυπα για πολλούς νεαρούς . Εδώ θα σχολιάσουμε τον πρόσφατο θάνατο του </w:t>
      </w:r>
      <w:r w:rsidRPr="6B6E1477" w:rsidR="6B6E1477">
        <w:rPr>
          <w:rFonts w:ascii="helvetica" w:hAnsi="helvetica" w:eastAsia="helvetica" w:cs="helvetica"/>
          <w:b w:val="1"/>
          <w:bCs w:val="1"/>
          <w:color w:val="333333"/>
          <w:sz w:val="22"/>
          <w:szCs w:val="22"/>
        </w:rPr>
        <w:t>James Hellwig ( Ultimate Warrior )</w:t>
      </w:r>
    </w:p>
    <w:p w:rsidR="6B6E1477" w:rsidP="6B6E1477" w:rsidRDefault="6B6E1477" w14:noSpellErr="1" w14:paraId="4E456F10" w14:textId="06BD9661">
      <w:pPr>
        <w:pStyle w:val="Normal"/>
        <w:jc w:val="center"/>
      </w:pPr>
      <w:r>
        <w:drawing>
          <wp:inline wp14:editId="79405A72" wp14:anchorId="2DCB4C25">
            <wp:extent cx="4572000" cy="3638550"/>
            <wp:effectExtent l="0" t="0" r="0" b="0"/>
            <wp:docPr id="1335695600" name="picture" title=""/>
            <wp:cNvGraphicFramePr>
              <a:graphicFrameLocks noChangeAspect="1"/>
            </wp:cNvGraphicFramePr>
            <a:graphic>
              <a:graphicData uri="http://schemas.openxmlformats.org/drawingml/2006/picture">
                <pic:pic>
                  <pic:nvPicPr>
                    <pic:cNvPr id="0" name="picture"/>
                    <pic:cNvPicPr/>
                  </pic:nvPicPr>
                  <pic:blipFill>
                    <a:blip r:embed="R0c6e8b03c4254cbf">
                      <a:extLst>
                        <a:ext xmlns:a="http://schemas.openxmlformats.org/drawingml/2006/main" uri="{28A0092B-C50C-407E-A947-70E740481C1C}">
                          <a14:useLocalDpi val="0"/>
                        </a:ext>
                      </a:extLst>
                    </a:blip>
                    <a:stretch>
                      <a:fillRect/>
                    </a:stretch>
                  </pic:blipFill>
                  <pic:spPr>
                    <a:xfrm>
                      <a:off x="0" y="0"/>
                      <a:ext cx="4572000" cy="3638550"/>
                    </a:xfrm>
                    <a:prstGeom prst="rect">
                      <a:avLst/>
                    </a:prstGeom>
                  </pic:spPr>
                </pic:pic>
              </a:graphicData>
            </a:graphic>
          </wp:inline>
        </w:drawing>
      </w:r>
      <w:r w:rsidRPr="6B6E1477" w:rsidR="6B6E1477">
        <w:rPr>
          <w:rFonts w:ascii="helvetica" w:hAnsi="helvetica" w:eastAsia="helvetica" w:cs="helvetica"/>
          <w:color w:val="333333"/>
          <w:sz w:val="22"/>
          <w:szCs w:val="22"/>
        </w:rPr>
        <w:t xml:space="preserve"> </w:t>
      </w:r>
    </w:p>
    <w:p w:rsidR="6B6E1477" w:rsidP="6B6E1477" w:rsidRDefault="6B6E1477" w14:noSpellErr="1" w14:paraId="3ADE1CEF" w14:textId="7E002069">
      <w:pPr>
        <w:pStyle w:val="Normal"/>
        <w:jc w:val="center"/>
      </w:pPr>
      <w:r w:rsidRPr="6B6E1477" w:rsidR="6B6E1477">
        <w:rPr>
          <w:rFonts w:ascii="helvetica" w:hAnsi="helvetica" w:eastAsia="helvetica" w:cs="helvetica"/>
          <w:color w:val="333333"/>
          <w:sz w:val="22"/>
          <w:szCs w:val="22"/>
        </w:rPr>
        <w:t>από καρδιακή ανεπάρκεια λόγω χρήση αναβολικών ουσιών αλλά</w:t>
      </w:r>
      <w:r w:rsidRPr="6B6E1477" w:rsidR="6B6E1477">
        <w:rPr>
          <w:rFonts w:ascii="helvetica" w:hAnsi="helvetica" w:eastAsia="helvetica" w:cs="helvetica"/>
          <w:color w:val="333333"/>
          <w:sz w:val="22"/>
          <w:szCs w:val="22"/>
        </w:rPr>
        <w:t xml:space="preserve"> και στην πληθώρα αθλητών επαγγελματικής πάλης που έχασαν τη ζωή τους με παρόμοιο τρόπο .</w:t>
      </w:r>
    </w:p>
    <w:p w:rsidR="6B6E1477" w:rsidP="6B6E1477" w:rsidRDefault="6B6E1477" w14:noSpellErr="1" w14:paraId="1861809A" w14:textId="711676E4">
      <w:pPr>
        <w:pStyle w:val="Normal"/>
        <w:jc w:val="center"/>
      </w:pPr>
      <w:r w:rsidRPr="6B6E1477" w:rsidR="6B6E1477">
        <w:rPr>
          <w:rFonts w:ascii="Times New Roman" w:hAnsi="Times New Roman" w:eastAsia="Times New Roman" w:cs="Times New Roman"/>
          <w:b w:val="1"/>
          <w:bCs w:val="1"/>
          <w:sz w:val="24"/>
          <w:szCs w:val="24"/>
          <w:u w:val="single"/>
        </w:rPr>
        <w:t xml:space="preserve">Μάθημα </w:t>
      </w:r>
      <w:r w:rsidRPr="6B6E1477" w:rsidR="6B6E1477">
        <w:rPr>
          <w:rFonts w:ascii="Times New Roman" w:hAnsi="Times New Roman" w:eastAsia="Times New Roman" w:cs="Times New Roman"/>
          <w:b w:val="1"/>
          <w:bCs w:val="1"/>
          <w:sz w:val="24"/>
          <w:szCs w:val="24"/>
          <w:u w:val="single"/>
        </w:rPr>
        <w:t>5</w:t>
      </w:r>
    </w:p>
    <w:p w:rsidR="6B6E1477" w:rsidP="6B6E1477" w:rsidRDefault="6B6E1477" w14:paraId="34060CF0" w14:textId="7228B756">
      <w:pPr>
        <w:pStyle w:val="Normal"/>
        <w:jc w:val="center"/>
      </w:pPr>
      <w:r w:rsidRPr="6B6E1477" w:rsidR="6B6E1477">
        <w:rPr>
          <w:rFonts w:ascii="Times New Roman" w:hAnsi="Times New Roman" w:eastAsia="Times New Roman" w:cs="Times New Roman"/>
          <w:sz w:val="24"/>
          <w:szCs w:val="24"/>
        </w:rPr>
        <w:t>Σκοπό</w:t>
      </w:r>
      <w:r w:rsidRPr="6B6E1477" w:rsidR="6B6E1477">
        <w:rPr>
          <w:rFonts w:ascii="Times New Roman" w:hAnsi="Times New Roman" w:eastAsia="Times New Roman" w:cs="Times New Roman"/>
          <w:sz w:val="24"/>
          <w:szCs w:val="24"/>
        </w:rPr>
        <w:t>ς :</w:t>
      </w:r>
      <w:r w:rsidRPr="6B6E1477" w:rsidR="6B6E1477">
        <w:rPr>
          <w:rFonts w:ascii="Times New Roman" w:hAnsi="Times New Roman" w:eastAsia="Times New Roman" w:cs="Times New Roman"/>
          <w:sz w:val="24"/>
          <w:szCs w:val="24"/>
        </w:rPr>
        <w:t xml:space="preserve"> Αναβολικά-εργογόνες ουσίες και ψυχολογία , σύνδρομο του Άδωνη , θα θυσιάζατε τη ζωή σας απλά για το φαίνεσθαι ? . Πως αλλάζει η ψυχολογία ενός ανθρώπου ο οποίος κάνει χρήση τους . Πως μπορεί</w:t>
      </w:r>
      <w:r w:rsidRPr="6B6E1477" w:rsidR="6B6E1477">
        <w:rPr>
          <w:rFonts w:ascii="Times New Roman" w:hAnsi="Times New Roman" w:eastAsia="Times New Roman" w:cs="Times New Roman"/>
          <w:sz w:val="24"/>
          <w:szCs w:val="24"/>
        </w:rPr>
        <w:t xml:space="preserve"> να εθιστεί κάποιος σε αυτά . </w:t>
      </w:r>
    </w:p>
    <w:p w:rsidR="6B6E1477" w:rsidP="6B6E1477" w:rsidRDefault="6B6E1477" w14:noSpellErr="1" w14:paraId="684583C9" w14:textId="7CE11F95">
      <w:pPr>
        <w:pStyle w:val="Normal"/>
        <w:jc w:val="center"/>
      </w:pPr>
      <w:r w:rsidRPr="6B6E1477" w:rsidR="6B6E1477">
        <w:rPr>
          <w:rFonts w:ascii="Times New Roman" w:hAnsi="Times New Roman" w:eastAsia="Times New Roman" w:cs="Times New Roman"/>
          <w:sz w:val="24"/>
          <w:szCs w:val="24"/>
        </w:rPr>
        <w:t>Μέθοδος - Μέσα :</w:t>
      </w:r>
    </w:p>
    <w:p w:rsidR="6B6E1477" w:rsidP="6B6E1477" w:rsidRDefault="6B6E1477" w14:noSpellErr="1" w14:paraId="5B1952B2" w14:textId="183B219D">
      <w:pPr>
        <w:pStyle w:val="Normal"/>
        <w:jc w:val="center"/>
      </w:pPr>
      <w:r w:rsidRPr="6B6E1477" w:rsidR="6B6E1477">
        <w:rPr>
          <w:rFonts w:ascii="Times New Roman" w:hAnsi="Times New Roman" w:eastAsia="Times New Roman" w:cs="Times New Roman"/>
          <w:sz w:val="24"/>
          <w:szCs w:val="24"/>
        </w:rPr>
        <w:t>Δραστηριότητα :</w:t>
      </w:r>
      <w:r w:rsidRPr="6B6E1477" w:rsidR="6B6E1477">
        <w:rPr>
          <w:rFonts w:ascii="Times New Roman" w:hAnsi="Times New Roman" w:eastAsia="Times New Roman" w:cs="Times New Roman"/>
          <w:sz w:val="24"/>
          <w:szCs w:val="24"/>
        </w:rPr>
        <w:t xml:space="preserve"> </w:t>
      </w:r>
      <w:r w:rsidRPr="6B6E1477" w:rsidR="6B6E1477">
        <w:rPr>
          <w:rFonts w:ascii="Times New Roman" w:hAnsi="Times New Roman" w:eastAsia="Times New Roman" w:cs="Times New Roman"/>
          <w:sz w:val="24"/>
          <w:szCs w:val="24"/>
        </w:rPr>
        <w:t>Ερωτηματολόγιο με θέμα τη χρήση τους ( διαφορές ερωτήσεις )</w:t>
      </w:r>
    </w:p>
    <w:p w:rsidR="6B6E1477" w:rsidP="6B6E1477" w:rsidRDefault="6B6E1477" w14:paraId="35981F11" w14:textId="3302892A">
      <w:pPr>
        <w:pStyle w:val="Normal"/>
        <w:jc w:val="center"/>
      </w:pPr>
    </w:p>
    <w:p w:rsidR="6B6E1477" w:rsidP="6B6E1477" w:rsidRDefault="6B6E1477" w14:paraId="7CF66F86" w14:textId="0EEAFBEB">
      <w:pPr>
        <w:pStyle w:val="Normal"/>
        <w:jc w:val="center"/>
      </w:pPr>
      <w:r w:rsidRPr="6B6E1477" w:rsidR="6B6E1477">
        <w:rPr>
          <w:rFonts w:ascii="Times New Roman" w:hAnsi="Times New Roman" w:eastAsia="Times New Roman" w:cs="Times New Roman"/>
          <w:b w:val="1"/>
          <w:bCs w:val="1"/>
          <w:sz w:val="24"/>
          <w:szCs w:val="24"/>
          <w:u w:val="single"/>
        </w:rPr>
        <w:t xml:space="preserve">Μάθημα </w:t>
      </w:r>
      <w:r w:rsidRPr="6B6E1477" w:rsidR="6B6E1477">
        <w:rPr>
          <w:rFonts w:ascii="Times New Roman" w:hAnsi="Times New Roman" w:eastAsia="Times New Roman" w:cs="Times New Roman"/>
          <w:b w:val="1"/>
          <w:bCs w:val="1"/>
          <w:sz w:val="24"/>
          <w:szCs w:val="24"/>
          <w:u w:val="single"/>
        </w:rPr>
        <w:t>6</w:t>
      </w:r>
    </w:p>
    <w:p w:rsidR="6B6E1477" w:rsidP="6B6E1477" w:rsidRDefault="6B6E1477" w14:paraId="0643065F" w14:textId="6370DA4B">
      <w:pPr>
        <w:pStyle w:val="Normal"/>
        <w:jc w:val="center"/>
      </w:pPr>
      <w:r w:rsidRPr="6B6E1477" w:rsidR="6B6E1477">
        <w:rPr>
          <w:rFonts w:ascii="Times New Roman" w:hAnsi="Times New Roman" w:eastAsia="Times New Roman" w:cs="Times New Roman"/>
          <w:sz w:val="24"/>
          <w:szCs w:val="24"/>
        </w:rPr>
        <w:t>Σκοπό</w:t>
      </w:r>
      <w:r w:rsidRPr="6B6E1477" w:rsidR="6B6E1477">
        <w:rPr>
          <w:rFonts w:ascii="Times New Roman" w:hAnsi="Times New Roman" w:eastAsia="Times New Roman" w:cs="Times New Roman"/>
          <w:sz w:val="24"/>
          <w:szCs w:val="24"/>
        </w:rPr>
        <w:t>ς :</w:t>
      </w:r>
      <w:r w:rsidRPr="6B6E1477" w:rsidR="6B6E1477">
        <w:rPr>
          <w:rFonts w:ascii="Times New Roman" w:hAnsi="Times New Roman" w:eastAsia="Times New Roman" w:cs="Times New Roman"/>
          <w:sz w:val="24"/>
          <w:szCs w:val="24"/>
        </w:rPr>
        <w:t xml:space="preserve"> Αναλυτικές επιπτώσεις τους στον ανθρώπινο οργανισμό . Νεφροπάθεια , ηπαττική </w:t>
      </w:r>
      <w:r w:rsidRPr="6B6E1477" w:rsidR="6B6E1477">
        <w:rPr>
          <w:rFonts w:ascii="Times New Roman" w:hAnsi="Times New Roman" w:eastAsia="Times New Roman" w:cs="Times New Roman"/>
          <w:sz w:val="24"/>
          <w:szCs w:val="24"/>
        </w:rPr>
        <w:t xml:space="preserve"> ανεπάρκεια , καρδιοπάθεια - μεγαλοκαρδία , αθυ</w:t>
      </w:r>
      <w:r w:rsidRPr="6B6E1477" w:rsidR="6B6E1477">
        <w:rPr>
          <w:rFonts w:ascii="Times New Roman" w:hAnsi="Times New Roman" w:eastAsia="Times New Roman" w:cs="Times New Roman"/>
          <w:sz w:val="24"/>
          <w:szCs w:val="24"/>
        </w:rPr>
        <w:t>ρωματική πλάκα , καρκίνος κλπ .</w:t>
      </w:r>
    </w:p>
    <w:p w:rsidR="6B6E1477" w:rsidP="6B6E1477" w:rsidRDefault="6B6E1477" w14:paraId="0A87CD25" w14:textId="35BD6C99">
      <w:pPr>
        <w:pStyle w:val="Normal"/>
        <w:jc w:val="center"/>
      </w:pPr>
      <w:r w:rsidRPr="6B6E1477" w:rsidR="6B6E1477">
        <w:rPr>
          <w:rFonts w:ascii="Times New Roman" w:hAnsi="Times New Roman" w:eastAsia="Times New Roman" w:cs="Times New Roman"/>
          <w:sz w:val="24"/>
          <w:szCs w:val="24"/>
        </w:rPr>
        <w:t>Μέθοδος - Μέσα :</w:t>
      </w:r>
      <w:r w:rsidRPr="6B6E1477" w:rsidR="6B6E1477">
        <w:rPr>
          <w:rFonts w:ascii="Times New Roman" w:hAnsi="Times New Roman" w:eastAsia="Times New Roman" w:cs="Times New Roman"/>
          <w:sz w:val="24"/>
          <w:szCs w:val="24"/>
        </w:rPr>
        <w:t xml:space="preserve">Προτζέκτορας </w:t>
      </w:r>
    </w:p>
    <w:p w:rsidR="6B6E1477" w:rsidP="6B6E1477" w:rsidRDefault="6B6E1477" w14:paraId="7E41D68D" w14:textId="5065BA2C">
      <w:pPr>
        <w:pStyle w:val="Normal"/>
        <w:jc w:val="center"/>
      </w:pPr>
      <w:r w:rsidRPr="6B6E1477" w:rsidR="6B6E1477">
        <w:rPr>
          <w:rFonts w:ascii="Times New Roman" w:hAnsi="Times New Roman" w:eastAsia="Times New Roman" w:cs="Times New Roman"/>
          <w:sz w:val="24"/>
          <w:szCs w:val="24"/>
        </w:rPr>
        <w:t>Δραστηριότητα :</w:t>
      </w:r>
      <w:r w:rsidRPr="6B6E1477" w:rsidR="6B6E1477">
        <w:rPr>
          <w:rFonts w:ascii="Times New Roman" w:hAnsi="Times New Roman" w:eastAsia="Times New Roman" w:cs="Times New Roman"/>
          <w:sz w:val="24"/>
          <w:szCs w:val="24"/>
        </w:rPr>
        <w:t>Ανοίγουμε το κουτί με τα χαρτιά που συγκεντρώσαμε στο πρώτο μάθημα . Διαβάζουμε το όνομα του μαθητή και τους λόγους που έιπε πως αν και γιατί θα έπαιρνε αναβολικά . Του ζητάμε μετά από την πλή</w:t>
      </w:r>
      <w:r w:rsidRPr="6B6E1477" w:rsidR="6B6E1477">
        <w:rPr>
          <w:rFonts w:ascii="Times New Roman" w:hAnsi="Times New Roman" w:eastAsia="Times New Roman" w:cs="Times New Roman"/>
          <w:sz w:val="24"/>
          <w:szCs w:val="24"/>
        </w:rPr>
        <w:t>ρη εικόνα που γνώρισε για αυτά αν αναθεώρησε τις απόψεις του και αν συνεχίζει να πιστεύει πως θα έκανε χρήση .</w:t>
      </w:r>
    </w:p>
    <w:p w:rsidR="6B6E1477" w:rsidP="6B6E1477" w:rsidRDefault="6B6E1477" w14:noSpellErr="1" w14:paraId="7202E38B" w14:textId="1D970CBC">
      <w:pPr>
        <w:jc w:val="center"/>
      </w:pPr>
      <w:r w:rsidRPr="6B6E1477" w:rsidR="6B6E1477">
        <w:rPr>
          <w:rFonts w:ascii="Times New Roman" w:hAnsi="Times New Roman" w:eastAsia="Times New Roman" w:cs="Times New Roman"/>
          <w:sz w:val="24"/>
          <w:szCs w:val="24"/>
        </w:rPr>
        <w:t>Ερωτηματολόγιο με θέμα τη χρήση τους ( διαφορές ερωτήσεις ) .</w:t>
      </w:r>
    </w:p>
    <w:p w:rsidR="6B6E1477" w:rsidP="6B6E1477" w:rsidRDefault="6B6E1477" w14:noSpellErr="1" w14:paraId="0F977E11" w14:textId="3B1228BF">
      <w:pPr>
        <w:pStyle w:val="Normal"/>
        <w:jc w:val="center"/>
      </w:pPr>
      <w:r w:rsidRPr="6B6E1477" w:rsidR="6B6E1477">
        <w:rPr>
          <w:rFonts w:ascii="Times New Roman" w:hAnsi="Times New Roman" w:eastAsia="Times New Roman" w:cs="Times New Roman"/>
          <w:sz w:val="24"/>
          <w:szCs w:val="24"/>
        </w:rPr>
        <w:t>Στο τέλος του προγράμματος αγωγής υγείας συγκεντρώνουμε τα ερωτηματολόγια των παιδιών ανά</w:t>
      </w:r>
      <w:r w:rsidRPr="6B6E1477" w:rsidR="6B6E1477">
        <w:rPr>
          <w:rFonts w:ascii="Times New Roman" w:hAnsi="Times New Roman" w:eastAsia="Times New Roman" w:cs="Times New Roman"/>
          <w:sz w:val="24"/>
          <w:szCs w:val="24"/>
        </w:rPr>
        <w:t xml:space="preserve"> μάθημα , τα περνάμε σε πρόγραμμα στατιστικής SPSS και τα προβάλλουμε σε γράφημα δεί</w:t>
      </w:r>
      <w:r w:rsidRPr="6B6E1477" w:rsidR="6B6E1477">
        <w:rPr>
          <w:rFonts w:ascii="Times New Roman" w:hAnsi="Times New Roman" w:eastAsia="Times New Roman" w:cs="Times New Roman"/>
          <w:sz w:val="24"/>
          <w:szCs w:val="24"/>
        </w:rPr>
        <w:t>χνοντας την κλιμάκωση και την πορεί</w:t>
      </w:r>
      <w:r w:rsidRPr="6B6E1477" w:rsidR="6B6E1477">
        <w:rPr>
          <w:rFonts w:ascii="Times New Roman" w:hAnsi="Times New Roman" w:eastAsia="Times New Roman" w:cs="Times New Roman"/>
          <w:sz w:val="24"/>
          <w:szCs w:val="24"/>
        </w:rPr>
        <w:t>α αλλαγής των πεποιθήσεων των μαθητών κατά την σταδιακή το</w:t>
      </w:r>
      <w:r w:rsidRPr="6B6E1477" w:rsidR="6B6E1477">
        <w:rPr>
          <w:rFonts w:ascii="Times New Roman" w:hAnsi="Times New Roman" w:eastAsia="Times New Roman" w:cs="Times New Roman"/>
          <w:sz w:val="24"/>
          <w:szCs w:val="24"/>
        </w:rPr>
        <w:t>υς ενημέρωση πάνω στο θέμα των αναβολικών ουσιών . Έτσι μπορούμε να διαπιστώσουμε αν ο στόχος μας επιτεύχθηκε , δηλαδή να μπορέσουμε να ενημερώσουμε και να αλλάξουμε τις πεποιθήσεις των μαθητών για τη χρήση των αναβολικών ουσιών και να τα αποτρέψουμε από μελλοντική χρήση .</w:t>
      </w:r>
    </w:p>
    <w:p w:rsidR="6B6E1477" w:rsidP="6B6E1477" w:rsidRDefault="6B6E1477" w14:paraId="7F80A95D" w14:textId="3AE502CE">
      <w:pPr>
        <w:pStyle w:val="Normal"/>
        <w:jc w:val="center"/>
      </w:pPr>
    </w:p>
    <w:p w:rsidR="6B6E1477" w:rsidP="6B6E1477" w:rsidRDefault="6B6E1477" w14:paraId="666274CB" w14:textId="035B5091">
      <w:pPr>
        <w:pStyle w:val="Normal"/>
        <w:jc w:val="center"/>
      </w:pPr>
      <w:r w:rsidRPr="6B6E1477" w:rsidR="6B6E1477">
        <w:rPr>
          <w:rFonts w:ascii="Times New Roman" w:hAnsi="Times New Roman" w:eastAsia="Times New Roman" w:cs="Times New Roman"/>
          <w:sz w:val="24"/>
          <w:szCs w:val="24"/>
        </w:rPr>
        <w:t xml:space="preserve"> </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e96f0-279a-4252-b79b-29b5c9c923a4}"/>
  <w14:docId w14:val="4AE78268"/>
  <w:rsids>
    <w:rsidRoot w:val="6B6E1477"/>
    <w:rsid w:val="6B6E1477"/>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6e1381f5cffb4b43" /><Relationship Type="http://schemas.openxmlformats.org/officeDocument/2006/relationships/image" Target="/media/image2.jpg" Id="R90b9695f58114183" /><Relationship Type="http://schemas.openxmlformats.org/officeDocument/2006/relationships/image" Target="/media/image3.jpg" Id="R0dcef6c5d1e84343" /><Relationship Type="http://schemas.openxmlformats.org/officeDocument/2006/relationships/image" Target="/media/image4.jpg" Id="R0c6e8b03c4254cb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DocSecurity>0</ap:DocSecurity>
  <ap:ScaleCrop>false</ap:ScaleCrop>
  <ap:Company/>
  <ap:SharedDoc>false</ap:SharedDoc>
  <ap:HyperlinksChanged>false</ap:HyperlinksChanged>
  <ap:AppVersion>00.0001</ap:AppVersion>
  <ap:Application>Microsoft Office Word</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2012-08-07T03:35:00.0000000Z</dcterms:created>
  <dcterms:modified xsi:type="dcterms:W3CDTF">2016-01-24T14:27:58.5202174Z</dcterms:modified>
  <lastModifiedBy>Themis Gymfitness</lastModifiedBy>
</coreProperties>
</file>